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01" w:rsidRPr="00A16507" w:rsidRDefault="00014A44" w:rsidP="0001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A165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России изменилась форма выдачи СНИЛС</w:t>
      </w:r>
    </w:p>
    <w:p w:rsidR="00014A44" w:rsidRPr="00014A44" w:rsidRDefault="00014A44" w:rsidP="0001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6CB" w:rsidRPr="00A16507" w:rsidRDefault="00F56518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больше не будут </w:t>
      </w:r>
      <w:proofErr w:type="gramStart"/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выдавать</w:t>
      </w:r>
      <w:proofErr w:type="gramEnd"/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обменивать привычные страховые свидетельства обязательного пенсионного страхования, где указан номер индивидуального лицевого счета (СНИЛС)</w:t>
      </w:r>
      <w:r w:rsidR="003206CB"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6CB" w:rsidRPr="00F56518" w:rsidRDefault="003206CB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новых участниках системы</w:t>
      </w: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обязательного пенсионного страхования </w:t>
      </w: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храниться только в электронном виде. </w:t>
      </w:r>
    </w:p>
    <w:p w:rsidR="003206CB" w:rsidRPr="00F56518" w:rsidRDefault="003206CB" w:rsidP="00A16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6507">
        <w:rPr>
          <w:rFonts w:ascii="Times New Roman" w:hAnsi="Times New Roman" w:cs="Times New Roman"/>
          <w:sz w:val="26"/>
          <w:szCs w:val="26"/>
        </w:rPr>
        <w:t>Вместо пластиковой карточки документ о регистрации в системе индивидуального учета будут направлять в форме электронного документа или на бумажном носителе</w:t>
      </w:r>
      <w:r w:rsidR="005414D8">
        <w:rPr>
          <w:rFonts w:ascii="Times New Roman" w:hAnsi="Times New Roman" w:cs="Times New Roman"/>
          <w:sz w:val="26"/>
          <w:szCs w:val="26"/>
        </w:rPr>
        <w:t xml:space="preserve"> </w:t>
      </w:r>
      <w:r w:rsidRPr="00A16507">
        <w:rPr>
          <w:rFonts w:ascii="Times New Roman" w:hAnsi="Times New Roman" w:cs="Times New Roman"/>
          <w:sz w:val="26"/>
          <w:szCs w:val="26"/>
        </w:rPr>
        <w:t>— по выбору гражданина.</w:t>
      </w:r>
      <w:r w:rsidR="00A16507" w:rsidRPr="00A16507">
        <w:rPr>
          <w:rFonts w:ascii="Times New Roman" w:hAnsi="Times New Roman" w:cs="Times New Roman"/>
          <w:sz w:val="26"/>
          <w:szCs w:val="26"/>
        </w:rPr>
        <w:t xml:space="preserve"> </w:t>
      </w:r>
      <w:r w:rsidR="00A16507" w:rsidRPr="00A16507">
        <w:rPr>
          <w:rFonts w:ascii="Times New Roman" w:hAnsi="Times New Roman" w:cs="Times New Roman"/>
          <w:color w:val="000000"/>
          <w:sz w:val="26"/>
          <w:szCs w:val="26"/>
        </w:rPr>
        <w:t>Электронную справку можно предъявлять в организациях, отправлять работодателю по электронной почте.</w:t>
      </w:r>
      <w:r w:rsidR="00A16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6507" w:rsidRPr="00A16507">
        <w:rPr>
          <w:rFonts w:ascii="Times New Roman" w:hAnsi="Times New Roman" w:cs="Times New Roman"/>
          <w:color w:val="000000"/>
          <w:sz w:val="26"/>
          <w:szCs w:val="26"/>
        </w:rPr>
        <w:t xml:space="preserve">Новые бумажные и электронные справки идентичны страховому свидетельству, на них та же информация, что и раньше была на свидетельстве. </w:t>
      </w:r>
      <w:r w:rsidRPr="00A16507">
        <w:rPr>
          <w:rFonts w:ascii="Times New Roman" w:hAnsi="Times New Roman" w:cs="Times New Roman"/>
          <w:sz w:val="26"/>
          <w:szCs w:val="26"/>
        </w:rPr>
        <w:t>Поправки вступили в силу 1 апреля.</w:t>
      </w:r>
    </w:p>
    <w:p w:rsidR="003206CB" w:rsidRPr="00A16507" w:rsidRDefault="003206CB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Страховые </w:t>
      </w:r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свидетельства, которые выдали ранее, по-прежнему действительны и </w:t>
      </w:r>
      <w:proofErr w:type="gramStart"/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обменивать</w:t>
      </w:r>
      <w:proofErr w:type="gramEnd"/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не придется.</w:t>
      </w: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изменения касаются формальной регистрации и никак не скажутся на пенсионном обеспечении</w:t>
      </w:r>
      <w:r w:rsidR="00A16507"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формировании пенсионных прав</w:t>
      </w: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56518"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Обычные справки, содержащие необходимую информацию, можно получить в клиентской службе </w:t>
      </w:r>
      <w:r w:rsidRPr="00A16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ПФР или МФЦ.  </w:t>
      </w:r>
    </w:p>
    <w:p w:rsidR="00F56518" w:rsidRPr="00F56518" w:rsidRDefault="00F56518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апреля Владимир Путин подписал федеральный закон о расширении направлений использования информационной базы индивидуального учета.</w:t>
      </w:r>
    </w:p>
    <w:p w:rsidR="00F56518" w:rsidRPr="00F56518" w:rsidRDefault="00F56518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документа следует, что ПФР для каждого гражданина России и иностранца, постоянно или временно пребывающего на территории страны, открывает индивидуальный лицевой счет.</w:t>
      </w:r>
    </w:p>
    <w:p w:rsidR="00F56518" w:rsidRPr="00F56518" w:rsidRDefault="00F56518" w:rsidP="00A1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51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 номер счета будет идентификатором физлица при получении государственных и муниципальных услуг.</w:t>
      </w:r>
    </w:p>
    <w:p w:rsidR="006E47B1" w:rsidRPr="00952C01" w:rsidRDefault="006E47B1" w:rsidP="003206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E47B1" w:rsidRPr="00952C01" w:rsidSect="00A16507">
      <w:headerReference w:type="default" r:id="rId7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20" w:rsidRDefault="00B77020" w:rsidP="00A16507">
      <w:pPr>
        <w:spacing w:after="0" w:line="240" w:lineRule="auto"/>
      </w:pPr>
      <w:r>
        <w:separator/>
      </w:r>
    </w:p>
  </w:endnote>
  <w:endnote w:type="continuationSeparator" w:id="0">
    <w:p w:rsidR="00B77020" w:rsidRDefault="00B77020" w:rsidP="00A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20" w:rsidRDefault="00B77020" w:rsidP="00A16507">
      <w:pPr>
        <w:spacing w:after="0" w:line="240" w:lineRule="auto"/>
      </w:pPr>
      <w:r>
        <w:separator/>
      </w:r>
    </w:p>
  </w:footnote>
  <w:footnote w:type="continuationSeparator" w:id="0">
    <w:p w:rsidR="00B77020" w:rsidRDefault="00B77020" w:rsidP="00A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07" w:rsidRDefault="00A1650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A592588" wp14:editId="69019158">
          <wp:simplePos x="0" y="0"/>
          <wp:positionH relativeFrom="column">
            <wp:posOffset>2482215</wp:posOffset>
          </wp:positionH>
          <wp:positionV relativeFrom="paragraph">
            <wp:posOffset>7620</wp:posOffset>
          </wp:positionV>
          <wp:extent cx="619918" cy="628650"/>
          <wp:effectExtent l="0" t="0" r="889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24" cy="6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18"/>
    <w:rsid w:val="00014A44"/>
    <w:rsid w:val="00291630"/>
    <w:rsid w:val="003206CB"/>
    <w:rsid w:val="005414D8"/>
    <w:rsid w:val="006E47B1"/>
    <w:rsid w:val="00952C01"/>
    <w:rsid w:val="00A16507"/>
    <w:rsid w:val="00B77020"/>
    <w:rsid w:val="00C40F47"/>
    <w:rsid w:val="00C50442"/>
    <w:rsid w:val="00F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1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507"/>
  </w:style>
  <w:style w:type="paragraph" w:styleId="a5">
    <w:name w:val="footer"/>
    <w:basedOn w:val="a"/>
    <w:link w:val="a6"/>
    <w:uiPriority w:val="99"/>
    <w:unhideWhenUsed/>
    <w:rsid w:val="00A1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1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507"/>
  </w:style>
  <w:style w:type="paragraph" w:styleId="a5">
    <w:name w:val="footer"/>
    <w:basedOn w:val="a"/>
    <w:link w:val="a6"/>
    <w:uiPriority w:val="99"/>
    <w:unhideWhenUsed/>
    <w:rsid w:val="00A1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2019-04-03T12:56:00Z</dcterms:created>
  <dcterms:modified xsi:type="dcterms:W3CDTF">2019-04-03T12:56:00Z</dcterms:modified>
</cp:coreProperties>
</file>