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1B" w:rsidRDefault="0039601B">
      <w:r>
        <w:rPr>
          <w:noProof/>
        </w:rPr>
        <w:pict>
          <v:rect id="_x0000_s1026" style="position:absolute;margin-left:50.25pt;margin-top:67.5pt;width:513pt;height:732pt;z-index:251658240" stroked="f">
            <v:fill opacity="0"/>
            <v:textbox>
              <w:txbxContent>
                <w:p w:rsidR="0039601B" w:rsidRPr="0039601B" w:rsidRDefault="0039601B" w:rsidP="0039601B">
                  <w:pPr>
                    <w:jc w:val="center"/>
                    <w:rPr>
                      <w:rFonts w:ascii="Times New Roman" w:eastAsia="Calibri" w:hAnsi="Times New Roman"/>
                      <w:b/>
                      <w:bCs/>
                      <w:sz w:val="32"/>
                      <w:szCs w:val="32"/>
                    </w:rPr>
                  </w:pPr>
                  <w:r w:rsidRPr="0039601B">
                    <w:rPr>
                      <w:rFonts w:ascii="Times New Roman" w:eastAsia="Calibri" w:hAnsi="Times New Roman"/>
                      <w:b/>
                      <w:bCs/>
                      <w:sz w:val="32"/>
                      <w:szCs w:val="32"/>
                    </w:rPr>
                    <w:t>Управление социальной защиты населения поздравляет в июне: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</w:rPr>
                    <w:t xml:space="preserve">  </w:t>
                  </w:r>
                  <w:r>
                    <w:rPr>
                      <w:rFonts w:ascii="Times New Roman" w:eastAsia="Calibri" w:hAnsi="Times New Roman"/>
                      <w:b/>
                      <w:bCs/>
                    </w:rPr>
                    <w:t>С 90- летием: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Машкову Анну Степановну (05.06.1928г.)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Юрикову Пелагею Артемовну (06.06.1928г.)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Савельева Виктора Георгиевича (10.06.1928г.)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Вереина Ивана Васильевича (11.06.1928г.) 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</w:t>
                  </w:r>
                  <w:r>
                    <w:rPr>
                      <w:rFonts w:ascii="Times New Roman" w:eastAsia="Calibri" w:hAnsi="Times New Roman"/>
                      <w:b/>
                      <w:bCs/>
                    </w:rPr>
                    <w:t>С 95- летием: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Шаповалова Ивана Карповича (13.06.1923г.)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 xml:space="preserve">   С 90- летием: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 xml:space="preserve">   </w:t>
                  </w:r>
                  <w:r>
                    <w:rPr>
                      <w:rFonts w:ascii="Times New Roman" w:eastAsia="Calibri" w:hAnsi="Times New Roman"/>
                    </w:rPr>
                    <w:t>Колодяжного Александра Васильевича (14.06.1928г.)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Шевелеву Любовь Григорьевну (15.06.1928г.)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Алтухова Василия Ивановича (17.06.1928г.)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Елкина Николая Федотовича (19.06.1928г.)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</w:t>
                  </w:r>
                  <w:r>
                    <w:rPr>
                      <w:rFonts w:ascii="Times New Roman" w:eastAsia="Calibri" w:hAnsi="Times New Roman"/>
                      <w:b/>
                      <w:bCs/>
                    </w:rPr>
                    <w:t>С 95- летием: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 xml:space="preserve">   </w:t>
                  </w:r>
                  <w:r>
                    <w:rPr>
                      <w:rFonts w:ascii="Times New Roman" w:eastAsia="Calibri" w:hAnsi="Times New Roman"/>
                    </w:rPr>
                    <w:t>Аладьину Нину Павловну (22.06.1923г.)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Мирошникову Агрипину Демьяновну (24.06.1923г.)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  </w:t>
                  </w:r>
                  <w:r>
                    <w:rPr>
                      <w:rFonts w:ascii="Times New Roman" w:eastAsia="Calibri" w:hAnsi="Times New Roman"/>
                      <w:b/>
                      <w:bCs/>
                    </w:rPr>
                    <w:t>С 90- летием: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 xml:space="preserve">   </w:t>
                  </w:r>
                  <w:r>
                    <w:rPr>
                      <w:rFonts w:ascii="Times New Roman" w:eastAsia="Calibri" w:hAnsi="Times New Roman"/>
                    </w:rPr>
                    <w:t>Сухомлинова Павла Павловича (28.06.1928г.)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</w:t>
                  </w:r>
                </w:p>
                <w:p w:rsidR="0039601B" w:rsidRDefault="0039601B" w:rsidP="0039601B">
                  <w:pPr>
                    <w:pStyle w:val="ListParagraph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</w:t>
                  </w:r>
                </w:p>
                <w:p w:rsidR="0039601B" w:rsidRDefault="0039601B" w:rsidP="0039601B">
                  <w:pPr>
                    <w:pStyle w:val="ListParagraph"/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Уважаемые ветераны Великой Отечественной войны, труженики тыла!</w:t>
                  </w:r>
                </w:p>
                <w:p w:rsidR="0039601B" w:rsidRDefault="0039601B" w:rsidP="0039601B">
                  <w:pPr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Примите поздравления с юбилеем и наилучшие пожелания!</w:t>
                  </w:r>
                </w:p>
                <w:p w:rsidR="0039601B" w:rsidRDefault="0039601B" w:rsidP="0039601B">
                  <w:pPr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Мы с глубоким почтением склоняем головы перед славным поколением победителей, которые не щадя своей жизни, спасли мир от фашизма, героически отстояли на полях сражений независимость Отчизны, самоотверженным трудом в тылу ковали оружие Победы, подняли из руин и пепла родные города и села. Мы сохраним в наших сердцах память об их мужестве и верности долгу.</w:t>
                  </w:r>
                </w:p>
                <w:p w:rsidR="0039601B" w:rsidRDefault="0039601B" w:rsidP="0039601B">
                  <w:pPr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Искренне желаю вам крепкого здоровья, счастья, семейного благополучия и мирного неба над головой!</w:t>
                  </w:r>
                </w:p>
                <w:p w:rsidR="0039601B" w:rsidRDefault="0039601B" w:rsidP="0039601B">
                  <w:pPr>
                    <w:jc w:val="center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</w:t>
                  </w:r>
                </w:p>
                <w:p w:rsidR="0039601B" w:rsidRDefault="0039601B" w:rsidP="0039601B">
                  <w:pPr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 xml:space="preserve">           С уважением,        </w:t>
                  </w:r>
                </w:p>
                <w:p w:rsidR="0039601B" w:rsidRDefault="0039601B" w:rsidP="0039601B">
                  <w:pPr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 xml:space="preserve">   </w:t>
                  </w:r>
                </w:p>
                <w:p w:rsidR="0039601B" w:rsidRDefault="0039601B" w:rsidP="0039601B">
                  <w:pPr>
                    <w:jc w:val="both"/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 xml:space="preserve">    Начальник управления </w:t>
                  </w:r>
                </w:p>
                <w:p w:rsidR="0039601B" w:rsidRDefault="0039601B" w:rsidP="0039601B">
                  <w:pPr>
                    <w:pStyle w:val="ListParagraph"/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>социальной защиты населения                                                   Т.Н. Антипова</w:t>
                  </w:r>
                </w:p>
                <w:p w:rsidR="0039601B" w:rsidRDefault="0039601B" w:rsidP="0039601B">
                  <w:pPr>
                    <w:pStyle w:val="ListParagraph"/>
                    <w:rPr>
                      <w:rFonts w:ascii="Times New Roman" w:eastAsia="Calibri" w:hAnsi="Times New Roman"/>
                      <w:b/>
                      <w:bCs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</w:rPr>
                    <w:t xml:space="preserve"> </w:t>
                  </w:r>
                </w:p>
                <w:p w:rsidR="0039601B" w:rsidRDefault="0039601B"/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7486650" cy="10563225"/>
            <wp:effectExtent l="19050" t="0" r="0" b="0"/>
            <wp:docPr id="1" name="Рисунок 1" descr="C:\Users\EGISSO\Desktop\7258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SSO\Desktop\725836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822" cy="105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01B" w:rsidSect="0039601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1E3" w:rsidRDefault="006261E3" w:rsidP="0039601B">
      <w:pPr>
        <w:spacing w:before="0" w:after="0" w:line="240" w:lineRule="auto"/>
      </w:pPr>
      <w:r>
        <w:separator/>
      </w:r>
    </w:p>
  </w:endnote>
  <w:endnote w:type="continuationSeparator" w:id="1">
    <w:p w:rsidR="006261E3" w:rsidRDefault="006261E3" w:rsidP="003960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1E3" w:rsidRDefault="006261E3" w:rsidP="0039601B">
      <w:pPr>
        <w:spacing w:before="0" w:after="0" w:line="240" w:lineRule="auto"/>
      </w:pPr>
      <w:r>
        <w:separator/>
      </w:r>
    </w:p>
  </w:footnote>
  <w:footnote w:type="continuationSeparator" w:id="1">
    <w:p w:rsidR="006261E3" w:rsidRDefault="006261E3" w:rsidP="0039601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01B"/>
    <w:rsid w:val="0039601B"/>
    <w:rsid w:val="0062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1B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01B"/>
    <w:pPr>
      <w:spacing w:before="0" w:beforeAutospacing="0" w:after="0" w:afterAutospacing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60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01B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9601B"/>
  </w:style>
  <w:style w:type="paragraph" w:styleId="a7">
    <w:name w:val="footer"/>
    <w:basedOn w:val="a"/>
    <w:link w:val="a8"/>
    <w:uiPriority w:val="99"/>
    <w:semiHidden/>
    <w:unhideWhenUsed/>
    <w:rsid w:val="0039601B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9601B"/>
  </w:style>
  <w:style w:type="paragraph" w:customStyle="1" w:styleId="ListParagraph">
    <w:name w:val="List Paragraph"/>
    <w:basedOn w:val="a"/>
    <w:rsid w:val="0039601B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EGISSO</dc:creator>
  <cp:lastModifiedBy>EGISSO</cp:lastModifiedBy>
  <cp:revision>1</cp:revision>
  <dcterms:created xsi:type="dcterms:W3CDTF">2018-07-25T11:40:00Z</dcterms:created>
  <dcterms:modified xsi:type="dcterms:W3CDTF">2018-07-25T11:42:00Z</dcterms:modified>
</cp:coreProperties>
</file>